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10A28" w14:textId="6DB2AB60" w:rsidR="003245FE" w:rsidRDefault="008B6EC1">
      <w:pPr>
        <w:spacing w:after="76" w:line="259" w:lineRule="auto"/>
        <w:ind w:left="256" w:firstLine="0"/>
        <w:jc w:val="center"/>
      </w:pPr>
      <w:r>
        <w:rPr>
          <w:noProof/>
        </w:rPr>
        <w:drawing>
          <wp:inline distT="0" distB="0" distL="0" distR="0" wp14:anchorId="7A658320" wp14:editId="23644934">
            <wp:extent cx="3400425" cy="3400425"/>
            <wp:effectExtent l="0" t="0" r="9525" b="9525"/>
            <wp:docPr id="1"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00425" cy="3400425"/>
                    </a:xfrm>
                    <a:prstGeom prst="rect">
                      <a:avLst/>
                    </a:prstGeom>
                  </pic:spPr>
                </pic:pic>
              </a:graphicData>
            </a:graphic>
          </wp:inline>
        </w:drawing>
      </w:r>
      <w:r w:rsidR="00922649">
        <w:rPr>
          <w:sz w:val="40"/>
        </w:rPr>
        <w:t xml:space="preserve"> </w:t>
      </w:r>
    </w:p>
    <w:p w14:paraId="2D4F5FC6" w14:textId="77777777" w:rsidR="003245FE" w:rsidRDefault="00922649">
      <w:pPr>
        <w:spacing w:after="0" w:line="259" w:lineRule="auto"/>
        <w:ind w:left="0" w:firstLine="0"/>
      </w:pPr>
      <w:r>
        <w:rPr>
          <w:sz w:val="40"/>
        </w:rPr>
        <w:t xml:space="preserve">The Jack Hamilton Wheeler Memorial Scholarship </w:t>
      </w:r>
    </w:p>
    <w:p w14:paraId="5919EE18" w14:textId="77777777" w:rsidR="003245FE" w:rsidRDefault="00922649">
      <w:r>
        <w:t xml:space="preserve">We are pleased to announce the opening of the application for the Jack Hamilton Wheeler Memorial Scholarship.  </w:t>
      </w:r>
    </w:p>
    <w:p w14:paraId="52CFED47" w14:textId="77777777" w:rsidR="003245FE" w:rsidRDefault="00922649">
      <w:pPr>
        <w:spacing w:after="20" w:line="259" w:lineRule="auto"/>
        <w:ind w:left="0" w:firstLine="0"/>
      </w:pPr>
      <w:r>
        <w:t xml:space="preserve"> </w:t>
      </w:r>
    </w:p>
    <w:p w14:paraId="0DCE9F7A" w14:textId="56BC11E1" w:rsidR="003245FE" w:rsidRDefault="00922649">
      <w:r>
        <w:t xml:space="preserve">This scholarship was founded in 2019, when Jack, who was a senior at Creekside, lost his life in a tragic car crash three days before Christmas.  </w:t>
      </w:r>
      <w:r w:rsidRPr="009A55A8">
        <w:rPr>
          <w:bCs/>
        </w:rPr>
        <w:t>To honor Jack‘s memory,</w:t>
      </w:r>
      <w:r>
        <w:rPr>
          <w:b w:val="0"/>
        </w:rPr>
        <w:t xml:space="preserve"> </w:t>
      </w:r>
      <w:r>
        <w:t>life, and legacy at Creekside high school, the Wheeler family has established a scholarship foundation to provide financial assistance to graduating S</w:t>
      </w:r>
      <w:r w:rsidR="009A55A8">
        <w:t xml:space="preserve">t. </w:t>
      </w:r>
      <w:r>
        <w:t xml:space="preserve">Johns County high school seniors pursuing higher education.  </w:t>
      </w:r>
    </w:p>
    <w:p w14:paraId="4AC8C743" w14:textId="77777777" w:rsidR="003245FE" w:rsidRDefault="00922649">
      <w:pPr>
        <w:spacing w:after="23" w:line="259" w:lineRule="auto"/>
        <w:ind w:left="0" w:firstLine="0"/>
      </w:pPr>
      <w:r>
        <w:t xml:space="preserve"> </w:t>
      </w:r>
    </w:p>
    <w:p w14:paraId="13913B2C" w14:textId="77777777" w:rsidR="003245FE" w:rsidRDefault="00922649">
      <w:r>
        <w:t xml:space="preserve">Jack was very passionate about his academic success and would be very pleased to know that his family is able to be of help to others making their continuing academic dreams into a reality. </w:t>
      </w:r>
    </w:p>
    <w:p w14:paraId="4597B4B1" w14:textId="77777777" w:rsidR="003245FE" w:rsidRDefault="00922649">
      <w:pPr>
        <w:spacing w:after="23" w:line="259" w:lineRule="auto"/>
        <w:ind w:left="0" w:firstLine="0"/>
      </w:pPr>
      <w:r>
        <w:t xml:space="preserve"> </w:t>
      </w:r>
    </w:p>
    <w:p w14:paraId="67FBBC7F" w14:textId="46E46051" w:rsidR="003245FE" w:rsidRDefault="00922649">
      <w:r>
        <w:t>Three scholarships will be awarded in the amounts of $2,000 $1,500 and $1,000 for students pursuing college and/or vocational school enrollment in the year of 202</w:t>
      </w:r>
      <w:r w:rsidR="004540F1">
        <w:t>2</w:t>
      </w:r>
      <w:r>
        <w:t xml:space="preserve">. </w:t>
      </w:r>
    </w:p>
    <w:p w14:paraId="3F7B37F1" w14:textId="77777777" w:rsidR="003245FE" w:rsidRDefault="00922649">
      <w:pPr>
        <w:spacing w:after="23" w:line="259" w:lineRule="auto"/>
        <w:ind w:left="0" w:firstLine="0"/>
      </w:pPr>
      <w:r>
        <w:t xml:space="preserve"> </w:t>
      </w:r>
    </w:p>
    <w:p w14:paraId="18983BA0" w14:textId="2D7F032A" w:rsidR="003245FE" w:rsidRDefault="00D10B8B">
      <w:pPr>
        <w:spacing w:after="0" w:line="259" w:lineRule="auto"/>
        <w:ind w:left="-5"/>
      </w:pPr>
      <w:r>
        <w:rPr>
          <w:color w:val="FF0000"/>
        </w:rPr>
        <w:t>Your main point of contact at INK</w:t>
      </w:r>
      <w:r w:rsidR="0026388E">
        <w:rPr>
          <w:color w:val="FF0000"/>
        </w:rPr>
        <w:t xml:space="preserve"> is </w:t>
      </w:r>
      <w:r w:rsidR="00922649">
        <w:rPr>
          <w:color w:val="0563C1"/>
          <w:u w:val="single" w:color="0563C1"/>
        </w:rPr>
        <w:t>Donna.Lueders@stjohns.k12.fl.us</w:t>
      </w:r>
      <w:r w:rsidR="00922649">
        <w:rPr>
          <w:color w:val="FF0000"/>
        </w:rPr>
        <w:t xml:space="preserve">. </w:t>
      </w:r>
      <w:r w:rsidR="00D55590">
        <w:rPr>
          <w:color w:val="FF0000"/>
        </w:rPr>
        <w:t xml:space="preserve">The </w:t>
      </w:r>
      <w:r w:rsidR="00922649">
        <w:rPr>
          <w:color w:val="FF0000"/>
        </w:rPr>
        <w:t>Application deadline</w:t>
      </w:r>
      <w:r w:rsidR="0026388E">
        <w:rPr>
          <w:color w:val="FF0000"/>
        </w:rPr>
        <w:t xml:space="preserve"> to your guidance counselor</w:t>
      </w:r>
      <w:r w:rsidR="00922649">
        <w:rPr>
          <w:color w:val="FF0000"/>
        </w:rPr>
        <w:t xml:space="preserve"> is April</w:t>
      </w:r>
      <w:r w:rsidR="00C04FBD">
        <w:rPr>
          <w:color w:val="FF0000"/>
        </w:rPr>
        <w:t xml:space="preserve"> </w:t>
      </w:r>
      <w:r w:rsidR="006735F8">
        <w:rPr>
          <w:color w:val="FF0000"/>
        </w:rPr>
        <w:t>30</w:t>
      </w:r>
      <w:r w:rsidR="00C04FBD">
        <w:rPr>
          <w:color w:val="FF0000"/>
        </w:rPr>
        <w:t>,</w:t>
      </w:r>
      <w:r w:rsidR="00922649">
        <w:rPr>
          <w:color w:val="FF0000"/>
        </w:rPr>
        <w:t xml:space="preserve"> 202</w:t>
      </w:r>
      <w:r w:rsidR="004540F1">
        <w:rPr>
          <w:color w:val="FF0000"/>
        </w:rPr>
        <w:t>2</w:t>
      </w:r>
      <w:r w:rsidR="00922649">
        <w:rPr>
          <w:color w:val="FF0000"/>
        </w:rPr>
        <w:t xml:space="preserve">. </w:t>
      </w:r>
      <w:r w:rsidR="00EB5002">
        <w:rPr>
          <w:color w:val="FF0000"/>
        </w:rPr>
        <w:t>However, this is subject to each school individually. Please inquire at your guidance office.</w:t>
      </w:r>
      <w:r w:rsidR="00922649">
        <w:rPr>
          <w:color w:val="FF0000"/>
        </w:rPr>
        <w:t xml:space="preserve"> </w:t>
      </w:r>
    </w:p>
    <w:p w14:paraId="23341C9A" w14:textId="77777777" w:rsidR="003245FE" w:rsidRDefault="00922649">
      <w:pPr>
        <w:spacing w:after="0" w:line="259" w:lineRule="auto"/>
        <w:ind w:left="0" w:firstLine="0"/>
      </w:pPr>
      <w:r>
        <w:t xml:space="preserve"> </w:t>
      </w:r>
    </w:p>
    <w:p w14:paraId="213A119F" w14:textId="77777777" w:rsidR="003245FE" w:rsidRDefault="00922649">
      <w:pPr>
        <w:spacing w:after="159" w:line="259" w:lineRule="auto"/>
        <w:ind w:left="0" w:firstLine="0"/>
      </w:pPr>
      <w:r>
        <w:t xml:space="preserve"> </w:t>
      </w:r>
    </w:p>
    <w:p w14:paraId="4BC2B3CA" w14:textId="77777777" w:rsidR="003245FE" w:rsidRDefault="00922649">
      <w:pPr>
        <w:spacing w:after="195"/>
      </w:pPr>
      <w:r>
        <w:lastRenderedPageBreak/>
        <w:t xml:space="preserve">Application Criteria:  </w:t>
      </w:r>
    </w:p>
    <w:p w14:paraId="07781A9D" w14:textId="77777777" w:rsidR="003245FE" w:rsidRDefault="00922649">
      <w:pPr>
        <w:numPr>
          <w:ilvl w:val="0"/>
          <w:numId w:val="1"/>
        </w:numPr>
        <w:ind w:hanging="360"/>
      </w:pPr>
      <w:r>
        <w:t xml:space="preserve">3.0 Minimum GPA Requirement </w:t>
      </w:r>
    </w:p>
    <w:p w14:paraId="25A19E6D" w14:textId="77777777" w:rsidR="003245FE" w:rsidRDefault="00922649">
      <w:pPr>
        <w:numPr>
          <w:ilvl w:val="0"/>
          <w:numId w:val="1"/>
        </w:numPr>
        <w:ind w:hanging="360"/>
      </w:pPr>
      <w:r>
        <w:t xml:space="preserve">Minimum of 125 community service hours  </w:t>
      </w:r>
    </w:p>
    <w:p w14:paraId="44478793" w14:textId="77777777" w:rsidR="003245FE" w:rsidRDefault="00922649">
      <w:pPr>
        <w:numPr>
          <w:ilvl w:val="0"/>
          <w:numId w:val="1"/>
        </w:numPr>
        <w:ind w:hanging="360"/>
      </w:pPr>
      <w:r>
        <w:t xml:space="preserve">Clean disciplinary history </w:t>
      </w:r>
    </w:p>
    <w:p w14:paraId="0728F34A" w14:textId="77777777" w:rsidR="003245FE" w:rsidRDefault="00922649">
      <w:pPr>
        <w:numPr>
          <w:ilvl w:val="0"/>
          <w:numId w:val="1"/>
        </w:numPr>
        <w:spacing w:after="174"/>
        <w:ind w:hanging="360"/>
      </w:pPr>
      <w:r>
        <w:t xml:space="preserve">Involvement in at least 2 extracurricular activities (ie. Clubs, Sports, Band, etc) </w:t>
      </w:r>
      <w:r>
        <w:rPr>
          <w:rFonts w:ascii="Calibri" w:eastAsia="Calibri" w:hAnsi="Calibri" w:cs="Calibri"/>
          <w:b w:val="0"/>
        </w:rPr>
        <w:t>-</w:t>
      </w:r>
      <w:r>
        <w:rPr>
          <w:rFonts w:ascii="Arial" w:eastAsia="Arial" w:hAnsi="Arial" w:cs="Arial"/>
          <w:b w:val="0"/>
        </w:rPr>
        <w:t xml:space="preserve"> </w:t>
      </w:r>
      <w:r>
        <w:rPr>
          <w:rFonts w:ascii="Arial" w:eastAsia="Arial" w:hAnsi="Arial" w:cs="Arial"/>
          <w:b w:val="0"/>
        </w:rPr>
        <w:tab/>
      </w:r>
      <w:r>
        <w:t xml:space="preserve">Two essays of at least 500 words each (Prompts below)  </w:t>
      </w:r>
    </w:p>
    <w:p w14:paraId="490A0C0A" w14:textId="77777777" w:rsidR="003245FE" w:rsidRDefault="00922649">
      <w:pPr>
        <w:spacing w:after="195"/>
      </w:pPr>
      <w:r>
        <w:t xml:space="preserve">Applicant: </w:t>
      </w:r>
    </w:p>
    <w:p w14:paraId="217CB147" w14:textId="77777777" w:rsidR="003245FE" w:rsidRDefault="00922649">
      <w:pPr>
        <w:numPr>
          <w:ilvl w:val="0"/>
          <w:numId w:val="1"/>
        </w:numPr>
        <w:ind w:hanging="360"/>
      </w:pPr>
      <w:r>
        <w:t xml:space="preserve">Name____________________________________________________________________________ </w:t>
      </w:r>
    </w:p>
    <w:p w14:paraId="47A9BBDF" w14:textId="77777777" w:rsidR="003245FE" w:rsidRDefault="00922649">
      <w:pPr>
        <w:numPr>
          <w:ilvl w:val="0"/>
          <w:numId w:val="1"/>
        </w:numPr>
        <w:ind w:hanging="360"/>
      </w:pPr>
      <w:r>
        <w:t xml:space="preserve">School/Graduating Class_________________________________________________________ </w:t>
      </w:r>
      <w:r>
        <w:rPr>
          <w:rFonts w:ascii="Calibri" w:eastAsia="Calibri" w:hAnsi="Calibri" w:cs="Calibri"/>
          <w:b w:val="0"/>
        </w:rPr>
        <w:t>-</w:t>
      </w:r>
      <w:r>
        <w:rPr>
          <w:rFonts w:ascii="Arial" w:eastAsia="Arial" w:hAnsi="Arial" w:cs="Arial"/>
          <w:b w:val="0"/>
        </w:rPr>
        <w:t xml:space="preserve"> </w:t>
      </w:r>
      <w:r>
        <w:rPr>
          <w:rFonts w:ascii="Arial" w:eastAsia="Arial" w:hAnsi="Arial" w:cs="Arial"/>
          <w:b w:val="0"/>
        </w:rPr>
        <w:tab/>
      </w:r>
      <w:r>
        <w:t xml:space="preserve">Email____________________________________________________________________________ </w:t>
      </w:r>
    </w:p>
    <w:p w14:paraId="55993400" w14:textId="77777777" w:rsidR="003245FE" w:rsidRDefault="00922649">
      <w:pPr>
        <w:numPr>
          <w:ilvl w:val="0"/>
          <w:numId w:val="1"/>
        </w:numPr>
        <w:ind w:hanging="360"/>
      </w:pPr>
      <w:r>
        <w:t xml:space="preserve">Phone____________________________________________________________________________ </w:t>
      </w:r>
    </w:p>
    <w:p w14:paraId="716CC39B" w14:textId="77777777" w:rsidR="003245FE" w:rsidRDefault="00922649">
      <w:pPr>
        <w:numPr>
          <w:ilvl w:val="0"/>
          <w:numId w:val="1"/>
        </w:numPr>
        <w:ind w:hanging="360"/>
      </w:pPr>
      <w:r>
        <w:t xml:space="preserve">Address__________________________________________________________________________ </w:t>
      </w:r>
    </w:p>
    <w:p w14:paraId="749908D1" w14:textId="77777777" w:rsidR="003245FE" w:rsidRDefault="00922649">
      <w:pPr>
        <w:numPr>
          <w:ilvl w:val="0"/>
          <w:numId w:val="1"/>
        </w:numPr>
        <w:ind w:hanging="360"/>
      </w:pPr>
      <w:r>
        <w:t xml:space="preserve">Clubs/Teams_____________________________________________________________________ </w:t>
      </w:r>
    </w:p>
    <w:p w14:paraId="2DF42F57" w14:textId="77777777" w:rsidR="003245FE" w:rsidRDefault="00922649">
      <w:pPr>
        <w:numPr>
          <w:ilvl w:val="0"/>
          <w:numId w:val="1"/>
        </w:numPr>
        <w:spacing w:after="178"/>
        <w:ind w:hanging="360"/>
      </w:pPr>
      <w:r>
        <w:t xml:space="preserve">Please list your top 3 school choices to which you have been accepted, along with the major/degree program you intend to choose </w:t>
      </w:r>
      <w:r>
        <w:rPr>
          <w:rFonts w:ascii="Courier New" w:eastAsia="Courier New" w:hAnsi="Courier New" w:cs="Courier New"/>
          <w:b w:val="0"/>
        </w:rPr>
        <w:t>o</w:t>
      </w:r>
      <w:r>
        <w:rPr>
          <w:rFonts w:ascii="Arial" w:eastAsia="Arial" w:hAnsi="Arial" w:cs="Arial"/>
          <w:b w:val="0"/>
        </w:rPr>
        <w:t xml:space="preserve"> </w:t>
      </w:r>
      <w:r>
        <w:t xml:space="preserve">1) </w:t>
      </w:r>
      <w:r>
        <w:rPr>
          <w:rFonts w:ascii="Courier New" w:eastAsia="Courier New" w:hAnsi="Courier New" w:cs="Courier New"/>
          <w:b w:val="0"/>
        </w:rPr>
        <w:t>o</w:t>
      </w:r>
      <w:r>
        <w:rPr>
          <w:rFonts w:ascii="Arial" w:eastAsia="Arial" w:hAnsi="Arial" w:cs="Arial"/>
          <w:b w:val="0"/>
        </w:rPr>
        <w:t xml:space="preserve"> </w:t>
      </w:r>
      <w:r>
        <w:t xml:space="preserve">2) </w:t>
      </w:r>
      <w:r>
        <w:rPr>
          <w:rFonts w:ascii="Courier New" w:eastAsia="Courier New" w:hAnsi="Courier New" w:cs="Courier New"/>
          <w:b w:val="0"/>
        </w:rPr>
        <w:t>o</w:t>
      </w:r>
      <w:r>
        <w:rPr>
          <w:rFonts w:ascii="Arial" w:eastAsia="Arial" w:hAnsi="Arial" w:cs="Arial"/>
          <w:b w:val="0"/>
        </w:rPr>
        <w:t xml:space="preserve"> </w:t>
      </w:r>
      <w:r>
        <w:t xml:space="preserve">3) </w:t>
      </w:r>
    </w:p>
    <w:p w14:paraId="0BC8E85D" w14:textId="77777777" w:rsidR="003245FE" w:rsidRDefault="00922649">
      <w:pPr>
        <w:spacing w:after="195"/>
      </w:pPr>
      <w:r>
        <w:t xml:space="preserve">Supporting Documents: Please attach a copy of the following documents along with this application </w:t>
      </w:r>
    </w:p>
    <w:p w14:paraId="3586DD66" w14:textId="77777777" w:rsidR="003245FE" w:rsidRDefault="00922649">
      <w:pPr>
        <w:numPr>
          <w:ilvl w:val="0"/>
          <w:numId w:val="1"/>
        </w:numPr>
        <w:ind w:hanging="360"/>
      </w:pPr>
      <w:r>
        <w:t xml:space="preserve">Resume/Biography (Optional) </w:t>
      </w:r>
    </w:p>
    <w:p w14:paraId="11E872F1" w14:textId="77777777" w:rsidR="003245FE" w:rsidRDefault="00922649">
      <w:pPr>
        <w:numPr>
          <w:ilvl w:val="0"/>
          <w:numId w:val="1"/>
        </w:numPr>
        <w:ind w:hanging="360"/>
      </w:pPr>
      <w:r>
        <w:t xml:space="preserve">Grade report (i.e. Unofficial Transcript) </w:t>
      </w:r>
    </w:p>
    <w:p w14:paraId="1D8E35B6" w14:textId="77777777" w:rsidR="003245FE" w:rsidRDefault="00922649">
      <w:pPr>
        <w:numPr>
          <w:ilvl w:val="0"/>
          <w:numId w:val="1"/>
        </w:numPr>
        <w:ind w:hanging="360"/>
      </w:pPr>
      <w:r>
        <w:t xml:space="preserve">Proof of Community Service Hours (Optional) </w:t>
      </w:r>
    </w:p>
    <w:p w14:paraId="73AF3665" w14:textId="77777777" w:rsidR="003245FE" w:rsidRDefault="00922649">
      <w:pPr>
        <w:numPr>
          <w:ilvl w:val="0"/>
          <w:numId w:val="1"/>
        </w:numPr>
        <w:ind w:hanging="360"/>
      </w:pPr>
      <w:r>
        <w:t xml:space="preserve">Any letters of recommendation (Optional) </w:t>
      </w:r>
    </w:p>
    <w:p w14:paraId="23C6B223" w14:textId="770EA402" w:rsidR="003245FE" w:rsidRDefault="00922649">
      <w:pPr>
        <w:numPr>
          <w:ilvl w:val="0"/>
          <w:numId w:val="1"/>
        </w:numPr>
        <w:spacing w:after="178"/>
        <w:ind w:hanging="360"/>
      </w:pPr>
      <w:r>
        <w:t xml:space="preserve">2, </w:t>
      </w:r>
      <w:r w:rsidR="006B2648">
        <w:t>500-word</w:t>
      </w:r>
      <w:r>
        <w:t xml:space="preserve"> essays </w:t>
      </w:r>
    </w:p>
    <w:p w14:paraId="18AC9C7E" w14:textId="77777777" w:rsidR="003245FE" w:rsidRDefault="00922649">
      <w:pPr>
        <w:spacing w:after="195"/>
      </w:pPr>
      <w:r>
        <w:t xml:space="preserve">Essay Topics: (500 words per)  </w:t>
      </w:r>
    </w:p>
    <w:p w14:paraId="30FC54F5" w14:textId="77777777" w:rsidR="003245FE" w:rsidRDefault="00922649">
      <w:pPr>
        <w:numPr>
          <w:ilvl w:val="0"/>
          <w:numId w:val="1"/>
        </w:numPr>
        <w:ind w:hanging="360"/>
      </w:pPr>
      <w:r>
        <w:t xml:space="preserve">Describe the importance of family in your life.  </w:t>
      </w:r>
    </w:p>
    <w:p w14:paraId="5B5403E8" w14:textId="287293D3" w:rsidR="003245FE" w:rsidRDefault="00922649">
      <w:pPr>
        <w:numPr>
          <w:ilvl w:val="0"/>
          <w:numId w:val="1"/>
        </w:numPr>
        <w:spacing w:after="149"/>
        <w:ind w:hanging="360"/>
      </w:pPr>
      <w:r>
        <w:t xml:space="preserve">What does giving back mean to you? </w:t>
      </w:r>
    </w:p>
    <w:p w14:paraId="4E9DD1C7" w14:textId="1785AE1D" w:rsidR="00922649" w:rsidRDefault="00922649" w:rsidP="00922649">
      <w:pPr>
        <w:spacing w:after="149"/>
      </w:pPr>
    </w:p>
    <w:p w14:paraId="7E755ACF" w14:textId="7729B3F4" w:rsidR="00922649" w:rsidRDefault="00922649" w:rsidP="00922649">
      <w:pPr>
        <w:spacing w:after="149"/>
      </w:pPr>
    </w:p>
    <w:p w14:paraId="15E9821E" w14:textId="0C066DE5" w:rsidR="00922649" w:rsidRDefault="00922649" w:rsidP="00922649">
      <w:pPr>
        <w:spacing w:after="149"/>
      </w:pPr>
    </w:p>
    <w:p w14:paraId="51CF12E4" w14:textId="2AB023E4" w:rsidR="008B6EC1" w:rsidRDefault="008B6EC1" w:rsidP="00922649">
      <w:pPr>
        <w:spacing w:after="149"/>
      </w:pPr>
    </w:p>
    <w:p w14:paraId="3FDA2F50" w14:textId="77777777" w:rsidR="00922649" w:rsidRDefault="00922649" w:rsidP="00922649">
      <w:pPr>
        <w:spacing w:after="149"/>
      </w:pPr>
    </w:p>
    <w:p w14:paraId="4126D15E" w14:textId="77777777" w:rsidR="003245FE" w:rsidRDefault="00922649">
      <w:pPr>
        <w:spacing w:after="0" w:line="259" w:lineRule="auto"/>
        <w:ind w:left="0" w:firstLine="0"/>
      </w:pPr>
      <w:r>
        <w:rPr>
          <w:rFonts w:ascii="Calibri" w:eastAsia="Calibri" w:hAnsi="Calibri" w:cs="Calibri"/>
          <w:b w:val="0"/>
          <w:sz w:val="22"/>
        </w:rPr>
        <w:t xml:space="preserve"> </w:t>
      </w:r>
    </w:p>
    <w:sectPr w:rsidR="003245FE">
      <w:pgSz w:w="12240" w:h="15840"/>
      <w:pgMar w:top="1440" w:right="1455" w:bottom="164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3779E"/>
    <w:multiLevelType w:val="hybridMultilevel"/>
    <w:tmpl w:val="5D421B96"/>
    <w:lvl w:ilvl="0" w:tplc="A1526E6C">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FCDDE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D06942">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ECF8E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C60E6C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DE231AA">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B0BFF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D34F04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6428A5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5FE"/>
    <w:rsid w:val="00002FA4"/>
    <w:rsid w:val="0026388E"/>
    <w:rsid w:val="003245FE"/>
    <w:rsid w:val="004540F1"/>
    <w:rsid w:val="006735F8"/>
    <w:rsid w:val="006B2648"/>
    <w:rsid w:val="008B6EC1"/>
    <w:rsid w:val="00922649"/>
    <w:rsid w:val="009A55A8"/>
    <w:rsid w:val="00AA20E3"/>
    <w:rsid w:val="00C04FBD"/>
    <w:rsid w:val="00C159A2"/>
    <w:rsid w:val="00D10B8B"/>
    <w:rsid w:val="00D55590"/>
    <w:rsid w:val="00EB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AD01E"/>
  <w15:docId w15:val="{15975C7A-BD24-427C-8FD2-4CC910A6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3" w:line="250" w:lineRule="auto"/>
      <w:ind w:left="10" w:hanging="10"/>
    </w:pPr>
    <w:rPr>
      <w:rFonts w:ascii="Bahnschrift" w:eastAsia="Bahnschrift" w:hAnsi="Bahnschrift" w:cs="Bahnschrift"/>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Winslow</dc:creator>
  <cp:keywords/>
  <cp:lastModifiedBy>Winslow Wheeler</cp:lastModifiedBy>
  <cp:revision>15</cp:revision>
  <dcterms:created xsi:type="dcterms:W3CDTF">2022-03-21T17:21:00Z</dcterms:created>
  <dcterms:modified xsi:type="dcterms:W3CDTF">2022-03-28T15:22:00Z</dcterms:modified>
</cp:coreProperties>
</file>